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2" w:rsidRDefault="00BB3612" w:rsidP="00BB3612">
      <w:pPr>
        <w:rPr>
          <w:sz w:val="24"/>
          <w:szCs w:val="24"/>
        </w:rPr>
      </w:pPr>
      <w:bookmarkStart w:id="0" w:name="_GoBack"/>
      <w:bookmarkEnd w:id="0"/>
    </w:p>
    <w:p w:rsidR="00BB3612" w:rsidRPr="00BB3612" w:rsidRDefault="00BB3612" w:rsidP="00BB3612">
      <w:pPr>
        <w:jc w:val="center"/>
        <w:rPr>
          <w:b/>
          <w:sz w:val="28"/>
          <w:szCs w:val="28"/>
        </w:rPr>
      </w:pPr>
      <w:r w:rsidRPr="00BB3612">
        <w:rPr>
          <w:b/>
          <w:sz w:val="28"/>
          <w:szCs w:val="28"/>
        </w:rPr>
        <w:t>Measurement Scavenger Hunt</w:t>
      </w:r>
    </w:p>
    <w:p w:rsidR="00BB3612" w:rsidRPr="00BB3612" w:rsidRDefault="00BB3612" w:rsidP="00BB3612">
      <w:pPr>
        <w:rPr>
          <w:b/>
          <w:sz w:val="24"/>
          <w:szCs w:val="24"/>
          <w:u w:val="single"/>
        </w:rPr>
      </w:pPr>
      <w:r w:rsidRPr="00BB3612">
        <w:rPr>
          <w:b/>
          <w:sz w:val="24"/>
          <w:szCs w:val="24"/>
          <w:u w:val="single"/>
        </w:rPr>
        <w:t>Classroom Search</w:t>
      </w:r>
    </w:p>
    <w:p w:rsidR="00BB3612" w:rsidRDefault="00BB3612" w:rsidP="00BB3612">
      <w:pPr>
        <w:rPr>
          <w:sz w:val="24"/>
          <w:szCs w:val="24"/>
        </w:rPr>
      </w:pPr>
      <w:r>
        <w:rPr>
          <w:sz w:val="24"/>
          <w:szCs w:val="24"/>
        </w:rPr>
        <w:t xml:space="preserve">Use the clues to find an object and estimate its length. Then measure its exact length.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3612" w:rsidTr="00BB3612">
        <w:tc>
          <w:tcPr>
            <w:tcW w:w="2394" w:type="dxa"/>
            <w:shd w:val="clear" w:color="auto" w:fill="D9D9D9" w:themeFill="background1" w:themeFillShade="D9"/>
          </w:tcPr>
          <w:p w:rsidR="00BB3612" w:rsidRPr="00BB3612" w:rsidRDefault="00BB3612" w:rsidP="00BB3612">
            <w:pPr>
              <w:jc w:val="center"/>
              <w:rPr>
                <w:b/>
                <w:sz w:val="24"/>
                <w:szCs w:val="24"/>
              </w:rPr>
            </w:pPr>
            <w:r w:rsidRPr="00BB3612">
              <w:rPr>
                <w:b/>
                <w:sz w:val="24"/>
                <w:szCs w:val="24"/>
              </w:rPr>
              <w:t>Clue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B3612" w:rsidRPr="00BB3612" w:rsidRDefault="00BB3612" w:rsidP="00BB3612">
            <w:pPr>
              <w:jc w:val="center"/>
              <w:rPr>
                <w:b/>
                <w:sz w:val="24"/>
                <w:szCs w:val="24"/>
              </w:rPr>
            </w:pPr>
            <w:r w:rsidRPr="00BB3612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B3612" w:rsidRPr="00BB3612" w:rsidRDefault="00BB3612" w:rsidP="00BB3612">
            <w:pPr>
              <w:jc w:val="center"/>
              <w:rPr>
                <w:b/>
                <w:sz w:val="24"/>
                <w:szCs w:val="24"/>
              </w:rPr>
            </w:pPr>
            <w:r w:rsidRPr="00BB3612">
              <w:rPr>
                <w:b/>
                <w:sz w:val="24"/>
                <w:szCs w:val="24"/>
              </w:rPr>
              <w:t>Estimate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B3612" w:rsidRPr="00BB3612" w:rsidRDefault="00BB3612" w:rsidP="00BB3612">
            <w:pPr>
              <w:jc w:val="center"/>
              <w:rPr>
                <w:b/>
                <w:sz w:val="24"/>
                <w:szCs w:val="24"/>
              </w:rPr>
            </w:pPr>
            <w:r w:rsidRPr="00BB3612">
              <w:rPr>
                <w:b/>
                <w:sz w:val="24"/>
                <w:szCs w:val="24"/>
              </w:rPr>
              <w:t>Exact Measurement</w:t>
            </w: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more than 3 meters long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between 5 and 7 meters long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between 50 centimeters and 1 meter long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book that is twice as long as it is thick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that’s twice as tall as it is wide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things with a difference in length of approximately 1 meter</w:t>
            </w:r>
          </w:p>
        </w:tc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Default="00BB71E1" w:rsidP="00BB3612">
            <w:pPr>
              <w:rPr>
                <w:sz w:val="24"/>
                <w:szCs w:val="24"/>
              </w:rPr>
            </w:pPr>
          </w:p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Default="00BB3612" w:rsidP="00BB3612">
            <w:pPr>
              <w:rPr>
                <w:sz w:val="24"/>
                <w:szCs w:val="24"/>
              </w:rPr>
            </w:pPr>
          </w:p>
          <w:p w:rsidR="00BB71E1" w:rsidRPr="00BB3612" w:rsidRDefault="00BB71E1" w:rsidP="00BB361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Default="00BB71E1" w:rsidP="00C130C0">
            <w:pPr>
              <w:rPr>
                <w:sz w:val="24"/>
                <w:szCs w:val="24"/>
              </w:rPr>
            </w:pPr>
          </w:p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Pr="00BB3612" w:rsidRDefault="00BB3612" w:rsidP="00C130C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Default="00BB71E1" w:rsidP="00C130C0">
            <w:pPr>
              <w:rPr>
                <w:sz w:val="24"/>
                <w:szCs w:val="24"/>
              </w:rPr>
            </w:pPr>
          </w:p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Pr="00BB3612" w:rsidRDefault="00BB3612" w:rsidP="00C130C0">
            <w:pPr>
              <w:rPr>
                <w:sz w:val="24"/>
                <w:szCs w:val="24"/>
              </w:rPr>
            </w:pPr>
          </w:p>
        </w:tc>
      </w:tr>
      <w:tr w:rsidR="00BB3612" w:rsidTr="00BB3612">
        <w:tc>
          <w:tcPr>
            <w:tcW w:w="2394" w:type="dxa"/>
          </w:tcPr>
          <w:p w:rsidR="00BB3612" w:rsidRDefault="00BB3612" w:rsidP="00BB3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things for which the length of one is double the length of the other</w:t>
            </w:r>
          </w:p>
        </w:tc>
        <w:tc>
          <w:tcPr>
            <w:tcW w:w="2394" w:type="dxa"/>
          </w:tcPr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Default="00BB71E1" w:rsidP="00C130C0">
            <w:pPr>
              <w:rPr>
                <w:sz w:val="24"/>
                <w:szCs w:val="24"/>
              </w:rPr>
            </w:pPr>
          </w:p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Pr="00BB3612" w:rsidRDefault="00BB71E1" w:rsidP="00C130C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Default="00BB71E1" w:rsidP="00C130C0">
            <w:pPr>
              <w:rPr>
                <w:sz w:val="24"/>
                <w:szCs w:val="24"/>
              </w:rPr>
            </w:pPr>
          </w:p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Pr="00BB3612" w:rsidRDefault="00BB3612" w:rsidP="00C130C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B3612" w:rsidRDefault="00BB3612" w:rsidP="00C130C0">
            <w:pPr>
              <w:rPr>
                <w:sz w:val="24"/>
                <w:szCs w:val="24"/>
              </w:rPr>
            </w:pPr>
          </w:p>
          <w:p w:rsidR="00BB71E1" w:rsidRDefault="00BB71E1" w:rsidP="00C130C0">
            <w:pPr>
              <w:rPr>
                <w:sz w:val="24"/>
                <w:szCs w:val="24"/>
              </w:rPr>
            </w:pPr>
          </w:p>
          <w:p w:rsidR="00BB3612" w:rsidRDefault="00BB3612" w:rsidP="00C1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BB3612" w:rsidRPr="00BB3612" w:rsidRDefault="00BB3612" w:rsidP="00C130C0">
            <w:pPr>
              <w:rPr>
                <w:sz w:val="24"/>
                <w:szCs w:val="24"/>
              </w:rPr>
            </w:pPr>
          </w:p>
        </w:tc>
      </w:tr>
    </w:tbl>
    <w:p w:rsidR="00BB3612" w:rsidRDefault="00BB3612" w:rsidP="00BB3612">
      <w:pPr>
        <w:rPr>
          <w:sz w:val="24"/>
          <w:szCs w:val="24"/>
        </w:rPr>
      </w:pPr>
    </w:p>
    <w:p w:rsidR="00BB71E1" w:rsidRDefault="00BB71E1" w:rsidP="00BB3612">
      <w:pPr>
        <w:rPr>
          <w:sz w:val="24"/>
          <w:szCs w:val="24"/>
        </w:rPr>
      </w:pPr>
    </w:p>
    <w:p w:rsidR="00BB71E1" w:rsidRDefault="00BB71E1" w:rsidP="00BB36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Answer questions on the back of the page. </w:t>
      </w:r>
    </w:p>
    <w:p w:rsidR="00BB3612" w:rsidRPr="00BB3612" w:rsidRDefault="00BB3612" w:rsidP="00BB3612">
      <w:pPr>
        <w:rPr>
          <w:b/>
          <w:sz w:val="24"/>
          <w:szCs w:val="24"/>
          <w:u w:val="single"/>
        </w:rPr>
      </w:pPr>
      <w:r w:rsidRPr="00BB3612">
        <w:rPr>
          <w:b/>
          <w:sz w:val="24"/>
          <w:szCs w:val="24"/>
          <w:u w:val="single"/>
        </w:rPr>
        <w:t>Questions</w:t>
      </w:r>
    </w:p>
    <w:p w:rsidR="00BB3612" w:rsidRDefault="00BB3612" w:rsidP="00BB36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Suppose there were no units for measuring length. How would lengths be described? </w:t>
      </w:r>
    </w:p>
    <w:p w:rsidR="00BB3612" w:rsidRDefault="00BB3612" w:rsidP="00BB3612">
      <w:pPr>
        <w:pStyle w:val="ListParagraph"/>
        <w:rPr>
          <w:sz w:val="24"/>
          <w:szCs w:val="24"/>
        </w:rPr>
      </w:pPr>
    </w:p>
    <w:p w:rsidR="00BB71E1" w:rsidRDefault="00BB71E1" w:rsidP="00BB3612">
      <w:pPr>
        <w:pStyle w:val="ListParagraph"/>
        <w:rPr>
          <w:sz w:val="24"/>
          <w:szCs w:val="24"/>
        </w:rPr>
      </w:pPr>
    </w:p>
    <w:p w:rsidR="00BB3612" w:rsidRDefault="00BB3612" w:rsidP="00BB3612">
      <w:pPr>
        <w:pStyle w:val="ListParagraph"/>
        <w:rPr>
          <w:sz w:val="24"/>
          <w:szCs w:val="24"/>
        </w:rPr>
      </w:pPr>
    </w:p>
    <w:p w:rsidR="00BB71E1" w:rsidRDefault="00BB71E1" w:rsidP="00BB3612">
      <w:pPr>
        <w:pStyle w:val="ListParagraph"/>
        <w:rPr>
          <w:sz w:val="24"/>
          <w:szCs w:val="24"/>
        </w:rPr>
      </w:pPr>
    </w:p>
    <w:p w:rsidR="00BB3612" w:rsidRDefault="00BB3612" w:rsidP="00BB36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measurement necessary? Why or why not? </w:t>
      </w: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3612" w:rsidP="00BB71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careers in which being able to measure or estimate length is essential? </w:t>
      </w: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Pr="00BB71E1" w:rsidRDefault="00BB71E1" w:rsidP="00BB71E1">
      <w:pPr>
        <w:pStyle w:val="ListParagraph"/>
        <w:rPr>
          <w:sz w:val="24"/>
          <w:szCs w:val="24"/>
        </w:rPr>
      </w:pPr>
    </w:p>
    <w:p w:rsidR="00BB71E1" w:rsidRPr="00BB71E1" w:rsidRDefault="00BB71E1" w:rsidP="00BB71E1">
      <w:pPr>
        <w:pStyle w:val="ListParagraph"/>
        <w:rPr>
          <w:sz w:val="24"/>
          <w:szCs w:val="24"/>
        </w:rPr>
      </w:pPr>
    </w:p>
    <w:p w:rsidR="00BB3612" w:rsidRDefault="00BB71E1" w:rsidP="00BB361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State whether you agree or disagree with each of the following statements and defend your position (in 1 or two sentences). </w:t>
      </w:r>
    </w:p>
    <w:p w:rsid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 estimate is not a guess. </w:t>
      </w:r>
    </w:p>
    <w:p w:rsidR="00BB71E1" w:rsidRPr="00BB71E1" w:rsidRDefault="00BB71E1" w:rsidP="00BB71E1">
      <w:pPr>
        <w:rPr>
          <w:sz w:val="24"/>
          <w:szCs w:val="24"/>
        </w:rPr>
      </w:pPr>
    </w:p>
    <w:p w:rsidR="00BB71E1" w:rsidRDefault="00BB71E1" w:rsidP="00BB71E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can measure, why estimate?</w:t>
      </w:r>
    </w:p>
    <w:p w:rsidR="00BB71E1" w:rsidRPr="00BB71E1" w:rsidRDefault="00BB71E1" w:rsidP="00BB71E1">
      <w:pPr>
        <w:rPr>
          <w:sz w:val="24"/>
          <w:szCs w:val="24"/>
        </w:rPr>
      </w:pPr>
    </w:p>
    <w:p w:rsidR="00BB71E1" w:rsidRDefault="00BB71E1" w:rsidP="00BB71E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Linear measurements are not useful in everyday life. </w:t>
      </w:r>
    </w:p>
    <w:p w:rsidR="00BB71E1" w:rsidRPr="00BB71E1" w:rsidRDefault="00BB71E1" w:rsidP="00BB71E1">
      <w:pPr>
        <w:pStyle w:val="ListParagraph"/>
        <w:rPr>
          <w:sz w:val="24"/>
          <w:szCs w:val="24"/>
        </w:rPr>
      </w:pPr>
    </w:p>
    <w:p w:rsidR="00BB71E1" w:rsidRDefault="00BB71E1" w:rsidP="00BB71E1">
      <w:pPr>
        <w:pStyle w:val="ListParagraph"/>
        <w:ind w:left="1440"/>
        <w:rPr>
          <w:sz w:val="24"/>
          <w:szCs w:val="24"/>
        </w:rPr>
      </w:pPr>
    </w:p>
    <w:p w:rsidR="00BB71E1" w:rsidRPr="00BB3612" w:rsidRDefault="00BB71E1" w:rsidP="00BB71E1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Unless a measurement is exact, what good is it? </w:t>
      </w:r>
    </w:p>
    <w:sectPr w:rsidR="00BB71E1" w:rsidRPr="00BB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2B4"/>
    <w:multiLevelType w:val="hybridMultilevel"/>
    <w:tmpl w:val="B60E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1296"/>
    <w:multiLevelType w:val="hybridMultilevel"/>
    <w:tmpl w:val="8B6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B27"/>
    <w:multiLevelType w:val="hybridMultilevel"/>
    <w:tmpl w:val="A51E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3DD1"/>
    <w:multiLevelType w:val="hybridMultilevel"/>
    <w:tmpl w:val="FEE4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78EF"/>
    <w:multiLevelType w:val="hybridMultilevel"/>
    <w:tmpl w:val="62A0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12D7"/>
    <w:multiLevelType w:val="hybridMultilevel"/>
    <w:tmpl w:val="6B7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C2"/>
    <w:rsid w:val="002A6418"/>
    <w:rsid w:val="005647C2"/>
    <w:rsid w:val="00682699"/>
    <w:rsid w:val="00A73B76"/>
    <w:rsid w:val="00BB3612"/>
    <w:rsid w:val="00BB71E1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C2"/>
    <w:pPr>
      <w:ind w:left="720"/>
      <w:contextualSpacing/>
    </w:pPr>
  </w:style>
  <w:style w:type="table" w:styleId="TableGrid">
    <w:name w:val="Table Grid"/>
    <w:basedOn w:val="TableNormal"/>
    <w:uiPriority w:val="59"/>
    <w:rsid w:val="00BB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C2"/>
    <w:pPr>
      <w:ind w:left="720"/>
      <w:contextualSpacing/>
    </w:pPr>
  </w:style>
  <w:style w:type="table" w:styleId="TableGrid">
    <w:name w:val="Table Grid"/>
    <w:basedOn w:val="TableNormal"/>
    <w:uiPriority w:val="59"/>
    <w:rsid w:val="00BB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Jennifer (CMS)</dc:creator>
  <cp:lastModifiedBy>Schwartz, Carrie M</cp:lastModifiedBy>
  <cp:revision>2</cp:revision>
  <dcterms:created xsi:type="dcterms:W3CDTF">2015-08-21T18:07:00Z</dcterms:created>
  <dcterms:modified xsi:type="dcterms:W3CDTF">2015-08-21T18:07:00Z</dcterms:modified>
</cp:coreProperties>
</file>